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Kristo Peerna</w:t>
      </w:r>
    </w:p>
    <w:p w:rsidR="00000000" w:rsidDel="00000000" w:rsidP="00000000" w:rsidRDefault="00000000" w:rsidRPr="00000000" w14:paraId="00000002">
      <w:pPr>
        <w:rPr/>
      </w:pPr>
      <w:r w:rsidDel="00000000" w:rsidR="00000000" w:rsidRPr="00000000">
        <w:rPr>
          <w:rtl w:val="0"/>
        </w:rPr>
        <w:t xml:space="preserve">Preeminent Houses OÜ</w:t>
      </w:r>
    </w:p>
    <w:p w:rsidR="00000000" w:rsidDel="00000000" w:rsidP="00000000" w:rsidRDefault="00000000" w:rsidRPr="00000000" w14:paraId="00000003">
      <w:pPr>
        <w:rPr/>
      </w:pPr>
      <w:r w:rsidDel="00000000" w:rsidR="00000000" w:rsidRPr="00000000">
        <w:rPr>
          <w:rtl w:val="0"/>
        </w:rPr>
        <w:t xml:space="preserve">(Jõenurme 2,4,6,8,15, 16, 17, 19, 21, Luha 10)</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Kooskõlastus Lagedi Jaaniõhtu korraldamiseks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MTÜ Lagedi Alevikuselts, esindaja Raili Piller isikus, palub võimalust korraldada Teie ettevõttele kuuluval Jõenurme kinnistul järgmiselt: </w:t>
      </w:r>
    </w:p>
    <w:p w:rsidR="00000000" w:rsidDel="00000000" w:rsidP="00000000" w:rsidRDefault="00000000" w:rsidRPr="00000000" w14:paraId="00000008">
      <w:pPr>
        <w:rPr/>
      </w:pPr>
      <w:r w:rsidDel="00000000" w:rsidR="00000000" w:rsidRPr="00000000">
        <w:rPr>
          <w:rtl w:val="0"/>
        </w:rPr>
        <w:t xml:space="preserve">Parkimine: Jõenurme 21,19,17,15  tee ääres. </w:t>
      </w:r>
    </w:p>
    <w:p w:rsidR="00000000" w:rsidDel="00000000" w:rsidP="00000000" w:rsidRDefault="00000000" w:rsidRPr="00000000" w14:paraId="00000009">
      <w:pPr>
        <w:rPr/>
      </w:pPr>
      <w:r w:rsidDel="00000000" w:rsidR="00000000" w:rsidRPr="00000000">
        <w:rPr>
          <w:rtl w:val="0"/>
        </w:rPr>
        <w:t xml:space="preserve">Ürituse korraldus: </w:t>
        <w:br w:type="textWrapping"/>
        <w:t xml:space="preserve">* Jalgratta parkla (valveta) Jõenurme 2;</w:t>
        <w:br w:type="textWrapping"/>
        <w:t xml:space="preserve">* Toitlustus, seltskonnamängud, tantsuala ja lava Jõenurme 4,6;</w:t>
        <w:br w:type="textWrapping"/>
        <w:t xml:space="preserve">* Teisaldatavad wc-d  Jõenurme 16 (tuuakse 23 ja viiakse 24 või 25.06)</w:t>
        <w:br w:type="textWrapping"/>
        <w:t xml:space="preserve">* Lõkkeala Jõenurme 14, 4</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Kooskõlastusele lisatud kaart märgitud asukohtadega ning liikluskorraldusega.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Lisaselgitus: </w:t>
      </w:r>
    </w:p>
    <w:p w:rsidR="00000000" w:rsidDel="00000000" w:rsidP="00000000" w:rsidRDefault="00000000" w:rsidRPr="00000000" w14:paraId="0000000E">
      <w:pPr>
        <w:rPr/>
      </w:pPr>
      <w:r w:rsidDel="00000000" w:rsidR="00000000" w:rsidRPr="00000000">
        <w:rPr>
          <w:rtl w:val="0"/>
        </w:rPr>
        <w:t xml:space="preserve">MTÜ Lagedi Alevikuselts palub antud ürituse raames korraldada ka ümber liiklus järgmiselt: </w:t>
      </w:r>
    </w:p>
    <w:p w:rsidR="00000000" w:rsidDel="00000000" w:rsidP="00000000" w:rsidRDefault="00000000" w:rsidRPr="00000000" w14:paraId="0000000F">
      <w:pPr>
        <w:rPr/>
      </w:pPr>
      <w:r w:rsidDel="00000000" w:rsidR="00000000" w:rsidRPr="00000000">
        <w:rPr>
          <w:rtl w:val="0"/>
        </w:rPr>
        <w:t xml:space="preserve">* Luha tänav Jaama tänavalt alates kuni Luha 15 majani piirata piirkiirus 20 km/h</w:t>
        <w:br w:type="textWrapping"/>
        <w:t xml:space="preserve">* Jõenurme tänavale piiratakse juurdepääs ürituse külastajatele, kuid tagatakse juurdepääs elanikele (autodega), et tagada üritusel liiklusohutus ning vältida olukorda, kus autod võivad kinni parkida elumajade väravad (kaardil punased jooned üle Jõenurme tänava tähisteks)</w:t>
        <w:br w:type="textWrapping"/>
        <w:t xml:space="preserve">* Kohalikel elanikel palume tulla üritusele jala või rattaga eelkõige.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Toitlustustelgile ning bändile laval võimaldatakse vool generaatori kaudu, mis asub lava taga (Jõenurme 6)</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Raili Piller</w:t>
      </w:r>
    </w:p>
    <w:p w:rsidR="00000000" w:rsidDel="00000000" w:rsidP="00000000" w:rsidRDefault="00000000" w:rsidRPr="00000000" w14:paraId="00000014">
      <w:pPr>
        <w:rPr/>
      </w:pPr>
      <w:r w:rsidDel="00000000" w:rsidR="00000000" w:rsidRPr="00000000">
        <w:rPr>
          <w:rtl w:val="0"/>
        </w:rPr>
        <w:t xml:space="preserve">MTÜ Lagedi Alevikuselts juhatuse liige</w:t>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t-E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allaad" w:default="1">
    <w:name w:val="Normal"/>
    <w:qFormat w:val="1"/>
  </w:style>
  <w:style w:type="paragraph" w:styleId="Pealkiri1">
    <w:name w:val="heading 1"/>
    <w:basedOn w:val="Normaallaad"/>
    <w:next w:val="Normaallaad"/>
    <w:link w:val="Pealkiri1Mrk"/>
    <w:uiPriority w:val="9"/>
    <w:qFormat w:val="1"/>
    <w:rsid w:val="0020153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Pealkiri2">
    <w:name w:val="heading 2"/>
    <w:basedOn w:val="Normaallaad"/>
    <w:next w:val="Normaallaad"/>
    <w:link w:val="Pealkiri2Mrk"/>
    <w:uiPriority w:val="9"/>
    <w:semiHidden w:val="1"/>
    <w:unhideWhenUsed w:val="1"/>
    <w:qFormat w:val="1"/>
    <w:rsid w:val="0020153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Pealkiri3">
    <w:name w:val="heading 3"/>
    <w:basedOn w:val="Normaallaad"/>
    <w:next w:val="Normaallaad"/>
    <w:link w:val="Pealkiri3Mrk"/>
    <w:uiPriority w:val="9"/>
    <w:semiHidden w:val="1"/>
    <w:unhideWhenUsed w:val="1"/>
    <w:qFormat w:val="1"/>
    <w:rsid w:val="00201539"/>
    <w:pPr>
      <w:keepNext w:val="1"/>
      <w:keepLines w:val="1"/>
      <w:spacing w:after="80" w:before="160"/>
      <w:outlineLvl w:val="2"/>
    </w:pPr>
    <w:rPr>
      <w:rFonts w:cstheme="majorBidi" w:eastAsiaTheme="majorEastAsia"/>
      <w:color w:val="0f4761" w:themeColor="accent1" w:themeShade="0000BF"/>
      <w:sz w:val="28"/>
      <w:szCs w:val="28"/>
    </w:rPr>
  </w:style>
  <w:style w:type="paragraph" w:styleId="Pealkiri4">
    <w:name w:val="heading 4"/>
    <w:basedOn w:val="Normaallaad"/>
    <w:next w:val="Normaallaad"/>
    <w:link w:val="Pealkiri4Mrk"/>
    <w:uiPriority w:val="9"/>
    <w:semiHidden w:val="1"/>
    <w:unhideWhenUsed w:val="1"/>
    <w:qFormat w:val="1"/>
    <w:rsid w:val="00201539"/>
    <w:pPr>
      <w:keepNext w:val="1"/>
      <w:keepLines w:val="1"/>
      <w:spacing w:after="40" w:before="80"/>
      <w:outlineLvl w:val="3"/>
    </w:pPr>
    <w:rPr>
      <w:rFonts w:cstheme="majorBidi" w:eastAsiaTheme="majorEastAsia"/>
      <w:i w:val="1"/>
      <w:iCs w:val="1"/>
      <w:color w:val="0f4761" w:themeColor="accent1" w:themeShade="0000BF"/>
    </w:rPr>
  </w:style>
  <w:style w:type="paragraph" w:styleId="Pealkiri5">
    <w:name w:val="heading 5"/>
    <w:basedOn w:val="Normaallaad"/>
    <w:next w:val="Normaallaad"/>
    <w:link w:val="Pealkiri5Mrk"/>
    <w:uiPriority w:val="9"/>
    <w:semiHidden w:val="1"/>
    <w:unhideWhenUsed w:val="1"/>
    <w:qFormat w:val="1"/>
    <w:rsid w:val="00201539"/>
    <w:pPr>
      <w:keepNext w:val="1"/>
      <w:keepLines w:val="1"/>
      <w:spacing w:after="40" w:before="80"/>
      <w:outlineLvl w:val="4"/>
    </w:pPr>
    <w:rPr>
      <w:rFonts w:cstheme="majorBidi" w:eastAsiaTheme="majorEastAsia"/>
      <w:color w:val="0f4761" w:themeColor="accent1" w:themeShade="0000BF"/>
    </w:rPr>
  </w:style>
  <w:style w:type="paragraph" w:styleId="Pealkiri6">
    <w:name w:val="heading 6"/>
    <w:basedOn w:val="Normaallaad"/>
    <w:next w:val="Normaallaad"/>
    <w:link w:val="Pealkiri6Mrk"/>
    <w:uiPriority w:val="9"/>
    <w:semiHidden w:val="1"/>
    <w:unhideWhenUsed w:val="1"/>
    <w:qFormat w:val="1"/>
    <w:rsid w:val="00201539"/>
    <w:pPr>
      <w:keepNext w:val="1"/>
      <w:keepLines w:val="1"/>
      <w:spacing w:after="0" w:before="40"/>
      <w:outlineLvl w:val="5"/>
    </w:pPr>
    <w:rPr>
      <w:rFonts w:cstheme="majorBidi" w:eastAsiaTheme="majorEastAsia"/>
      <w:i w:val="1"/>
      <w:iCs w:val="1"/>
      <w:color w:val="595959" w:themeColor="text1" w:themeTint="0000A6"/>
    </w:rPr>
  </w:style>
  <w:style w:type="paragraph" w:styleId="Pealkiri7">
    <w:name w:val="heading 7"/>
    <w:basedOn w:val="Normaallaad"/>
    <w:next w:val="Normaallaad"/>
    <w:link w:val="Pealkiri7Mrk"/>
    <w:uiPriority w:val="9"/>
    <w:semiHidden w:val="1"/>
    <w:unhideWhenUsed w:val="1"/>
    <w:qFormat w:val="1"/>
    <w:rsid w:val="00201539"/>
    <w:pPr>
      <w:keepNext w:val="1"/>
      <w:keepLines w:val="1"/>
      <w:spacing w:after="0" w:before="40"/>
      <w:outlineLvl w:val="6"/>
    </w:pPr>
    <w:rPr>
      <w:rFonts w:cstheme="majorBidi" w:eastAsiaTheme="majorEastAsia"/>
      <w:color w:val="595959" w:themeColor="text1" w:themeTint="0000A6"/>
    </w:rPr>
  </w:style>
  <w:style w:type="paragraph" w:styleId="Pealkiri8">
    <w:name w:val="heading 8"/>
    <w:basedOn w:val="Normaallaad"/>
    <w:next w:val="Normaallaad"/>
    <w:link w:val="Pealkiri8Mrk"/>
    <w:uiPriority w:val="9"/>
    <w:semiHidden w:val="1"/>
    <w:unhideWhenUsed w:val="1"/>
    <w:qFormat w:val="1"/>
    <w:rsid w:val="00201539"/>
    <w:pPr>
      <w:keepNext w:val="1"/>
      <w:keepLines w:val="1"/>
      <w:spacing w:after="0"/>
      <w:outlineLvl w:val="7"/>
    </w:pPr>
    <w:rPr>
      <w:rFonts w:cstheme="majorBidi" w:eastAsiaTheme="majorEastAsia"/>
      <w:i w:val="1"/>
      <w:iCs w:val="1"/>
      <w:color w:val="272727" w:themeColor="text1" w:themeTint="0000D8"/>
    </w:rPr>
  </w:style>
  <w:style w:type="paragraph" w:styleId="Pealkiri9">
    <w:name w:val="heading 9"/>
    <w:basedOn w:val="Normaallaad"/>
    <w:next w:val="Normaallaad"/>
    <w:link w:val="Pealkiri9Mrk"/>
    <w:uiPriority w:val="9"/>
    <w:semiHidden w:val="1"/>
    <w:unhideWhenUsed w:val="1"/>
    <w:qFormat w:val="1"/>
    <w:rsid w:val="00201539"/>
    <w:pPr>
      <w:keepNext w:val="1"/>
      <w:keepLines w:val="1"/>
      <w:spacing w:after="0"/>
      <w:outlineLvl w:val="8"/>
    </w:pPr>
    <w:rPr>
      <w:rFonts w:cstheme="majorBidi" w:eastAsiaTheme="majorEastAsia"/>
      <w:color w:val="272727" w:themeColor="text1" w:themeTint="0000D8"/>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character" w:styleId="Pealkiri1Mrk" w:customStyle="1">
    <w:name w:val="Pealkiri 1 Märk"/>
    <w:basedOn w:val="Liguvaikefont"/>
    <w:link w:val="Pealkiri1"/>
    <w:uiPriority w:val="9"/>
    <w:rsid w:val="00201539"/>
    <w:rPr>
      <w:rFonts w:asciiTheme="majorHAnsi" w:cstheme="majorBidi" w:eastAsiaTheme="majorEastAsia" w:hAnsiTheme="majorHAnsi"/>
      <w:color w:val="0f4761" w:themeColor="accent1" w:themeShade="0000BF"/>
      <w:sz w:val="40"/>
      <w:szCs w:val="40"/>
    </w:rPr>
  </w:style>
  <w:style w:type="character" w:styleId="Pealkiri2Mrk" w:customStyle="1">
    <w:name w:val="Pealkiri 2 Märk"/>
    <w:basedOn w:val="Liguvaikefont"/>
    <w:link w:val="Pealkiri2"/>
    <w:uiPriority w:val="9"/>
    <w:semiHidden w:val="1"/>
    <w:rsid w:val="00201539"/>
    <w:rPr>
      <w:rFonts w:asciiTheme="majorHAnsi" w:cstheme="majorBidi" w:eastAsiaTheme="majorEastAsia" w:hAnsiTheme="majorHAnsi"/>
      <w:color w:val="0f4761" w:themeColor="accent1" w:themeShade="0000BF"/>
      <w:sz w:val="32"/>
      <w:szCs w:val="32"/>
    </w:rPr>
  </w:style>
  <w:style w:type="character" w:styleId="Pealkiri3Mrk" w:customStyle="1">
    <w:name w:val="Pealkiri 3 Märk"/>
    <w:basedOn w:val="Liguvaikefont"/>
    <w:link w:val="Pealkiri3"/>
    <w:uiPriority w:val="9"/>
    <w:semiHidden w:val="1"/>
    <w:rsid w:val="00201539"/>
    <w:rPr>
      <w:rFonts w:cstheme="majorBidi" w:eastAsiaTheme="majorEastAsia"/>
      <w:color w:val="0f4761" w:themeColor="accent1" w:themeShade="0000BF"/>
      <w:sz w:val="28"/>
      <w:szCs w:val="28"/>
    </w:rPr>
  </w:style>
  <w:style w:type="character" w:styleId="Pealkiri4Mrk" w:customStyle="1">
    <w:name w:val="Pealkiri 4 Märk"/>
    <w:basedOn w:val="Liguvaikefont"/>
    <w:link w:val="Pealkiri4"/>
    <w:uiPriority w:val="9"/>
    <w:semiHidden w:val="1"/>
    <w:rsid w:val="00201539"/>
    <w:rPr>
      <w:rFonts w:cstheme="majorBidi" w:eastAsiaTheme="majorEastAsia"/>
      <w:i w:val="1"/>
      <w:iCs w:val="1"/>
      <w:color w:val="0f4761" w:themeColor="accent1" w:themeShade="0000BF"/>
    </w:rPr>
  </w:style>
  <w:style w:type="character" w:styleId="Pealkiri5Mrk" w:customStyle="1">
    <w:name w:val="Pealkiri 5 Märk"/>
    <w:basedOn w:val="Liguvaikefont"/>
    <w:link w:val="Pealkiri5"/>
    <w:uiPriority w:val="9"/>
    <w:semiHidden w:val="1"/>
    <w:rsid w:val="00201539"/>
    <w:rPr>
      <w:rFonts w:cstheme="majorBidi" w:eastAsiaTheme="majorEastAsia"/>
      <w:color w:val="0f4761" w:themeColor="accent1" w:themeShade="0000BF"/>
    </w:rPr>
  </w:style>
  <w:style w:type="character" w:styleId="Pealkiri6Mrk" w:customStyle="1">
    <w:name w:val="Pealkiri 6 Märk"/>
    <w:basedOn w:val="Liguvaikefont"/>
    <w:link w:val="Pealkiri6"/>
    <w:uiPriority w:val="9"/>
    <w:semiHidden w:val="1"/>
    <w:rsid w:val="00201539"/>
    <w:rPr>
      <w:rFonts w:cstheme="majorBidi" w:eastAsiaTheme="majorEastAsia"/>
      <w:i w:val="1"/>
      <w:iCs w:val="1"/>
      <w:color w:val="595959" w:themeColor="text1" w:themeTint="0000A6"/>
    </w:rPr>
  </w:style>
  <w:style w:type="character" w:styleId="Pealkiri7Mrk" w:customStyle="1">
    <w:name w:val="Pealkiri 7 Märk"/>
    <w:basedOn w:val="Liguvaikefont"/>
    <w:link w:val="Pealkiri7"/>
    <w:uiPriority w:val="9"/>
    <w:semiHidden w:val="1"/>
    <w:rsid w:val="00201539"/>
    <w:rPr>
      <w:rFonts w:cstheme="majorBidi" w:eastAsiaTheme="majorEastAsia"/>
      <w:color w:val="595959" w:themeColor="text1" w:themeTint="0000A6"/>
    </w:rPr>
  </w:style>
  <w:style w:type="character" w:styleId="Pealkiri8Mrk" w:customStyle="1">
    <w:name w:val="Pealkiri 8 Märk"/>
    <w:basedOn w:val="Liguvaikefont"/>
    <w:link w:val="Pealkiri8"/>
    <w:uiPriority w:val="9"/>
    <w:semiHidden w:val="1"/>
    <w:rsid w:val="00201539"/>
    <w:rPr>
      <w:rFonts w:cstheme="majorBidi" w:eastAsiaTheme="majorEastAsia"/>
      <w:i w:val="1"/>
      <w:iCs w:val="1"/>
      <w:color w:val="272727" w:themeColor="text1" w:themeTint="0000D8"/>
    </w:rPr>
  </w:style>
  <w:style w:type="character" w:styleId="Pealkiri9Mrk" w:customStyle="1">
    <w:name w:val="Pealkiri 9 Märk"/>
    <w:basedOn w:val="Liguvaikefont"/>
    <w:link w:val="Pealkiri9"/>
    <w:uiPriority w:val="9"/>
    <w:semiHidden w:val="1"/>
    <w:rsid w:val="00201539"/>
    <w:rPr>
      <w:rFonts w:cstheme="majorBidi" w:eastAsiaTheme="majorEastAsia"/>
      <w:color w:val="272727" w:themeColor="text1" w:themeTint="0000D8"/>
    </w:rPr>
  </w:style>
  <w:style w:type="paragraph" w:styleId="Pealkiri">
    <w:name w:val="Title"/>
    <w:basedOn w:val="Normaallaad"/>
    <w:next w:val="Normaallaad"/>
    <w:link w:val="PealkiriMrk"/>
    <w:uiPriority w:val="10"/>
    <w:qFormat w:val="1"/>
    <w:rsid w:val="00201539"/>
    <w:pPr>
      <w:spacing w:after="80" w:line="240" w:lineRule="auto"/>
      <w:contextualSpacing w:val="1"/>
    </w:pPr>
    <w:rPr>
      <w:rFonts w:asciiTheme="majorHAnsi" w:cstheme="majorBidi" w:eastAsiaTheme="majorEastAsia" w:hAnsiTheme="majorHAnsi"/>
      <w:spacing w:val="-10"/>
      <w:kern w:val="28"/>
      <w:sz w:val="56"/>
      <w:szCs w:val="56"/>
    </w:rPr>
  </w:style>
  <w:style w:type="character" w:styleId="PealkiriMrk" w:customStyle="1">
    <w:name w:val="Pealkiri Märk"/>
    <w:basedOn w:val="Liguvaikefont"/>
    <w:link w:val="Pealkiri"/>
    <w:uiPriority w:val="10"/>
    <w:rsid w:val="00201539"/>
    <w:rPr>
      <w:rFonts w:asciiTheme="majorHAnsi" w:cstheme="majorBidi" w:eastAsiaTheme="majorEastAsia" w:hAnsiTheme="majorHAnsi"/>
      <w:spacing w:val="-10"/>
      <w:kern w:val="28"/>
      <w:sz w:val="56"/>
      <w:szCs w:val="56"/>
    </w:rPr>
  </w:style>
  <w:style w:type="paragraph" w:styleId="Alapealkiri">
    <w:name w:val="Subtitle"/>
    <w:basedOn w:val="Normaallaad"/>
    <w:next w:val="Normaallaad"/>
    <w:link w:val="AlapealkiriMrk"/>
    <w:uiPriority w:val="11"/>
    <w:qFormat w:val="1"/>
    <w:rsid w:val="00201539"/>
    <w:pPr>
      <w:numPr>
        <w:ilvl w:val="1"/>
      </w:numPr>
    </w:pPr>
    <w:rPr>
      <w:rFonts w:cstheme="majorBidi" w:eastAsiaTheme="majorEastAsia"/>
      <w:color w:val="595959" w:themeColor="text1" w:themeTint="0000A6"/>
      <w:spacing w:val="15"/>
      <w:sz w:val="28"/>
      <w:szCs w:val="28"/>
    </w:rPr>
  </w:style>
  <w:style w:type="character" w:styleId="AlapealkiriMrk" w:customStyle="1">
    <w:name w:val="Alapealkiri Märk"/>
    <w:basedOn w:val="Liguvaikefont"/>
    <w:link w:val="Alapealkiri"/>
    <w:uiPriority w:val="11"/>
    <w:rsid w:val="00201539"/>
    <w:rPr>
      <w:rFonts w:cstheme="majorBidi" w:eastAsiaTheme="majorEastAsia"/>
      <w:color w:val="595959" w:themeColor="text1" w:themeTint="0000A6"/>
      <w:spacing w:val="15"/>
      <w:sz w:val="28"/>
      <w:szCs w:val="28"/>
    </w:rPr>
  </w:style>
  <w:style w:type="paragraph" w:styleId="Tsitaat">
    <w:name w:val="Quote"/>
    <w:basedOn w:val="Normaallaad"/>
    <w:next w:val="Normaallaad"/>
    <w:link w:val="TsitaatMrk"/>
    <w:uiPriority w:val="29"/>
    <w:qFormat w:val="1"/>
    <w:rsid w:val="00201539"/>
    <w:pPr>
      <w:spacing w:before="160"/>
      <w:jc w:val="center"/>
    </w:pPr>
    <w:rPr>
      <w:i w:val="1"/>
      <w:iCs w:val="1"/>
      <w:color w:val="404040" w:themeColor="text1" w:themeTint="0000BF"/>
    </w:rPr>
  </w:style>
  <w:style w:type="character" w:styleId="TsitaatMrk" w:customStyle="1">
    <w:name w:val="Tsitaat Märk"/>
    <w:basedOn w:val="Liguvaikefont"/>
    <w:link w:val="Tsitaat"/>
    <w:uiPriority w:val="29"/>
    <w:rsid w:val="00201539"/>
    <w:rPr>
      <w:i w:val="1"/>
      <w:iCs w:val="1"/>
      <w:color w:val="404040" w:themeColor="text1" w:themeTint="0000BF"/>
    </w:rPr>
  </w:style>
  <w:style w:type="paragraph" w:styleId="Loendilik">
    <w:name w:val="List Paragraph"/>
    <w:basedOn w:val="Normaallaad"/>
    <w:uiPriority w:val="34"/>
    <w:qFormat w:val="1"/>
    <w:rsid w:val="00201539"/>
    <w:pPr>
      <w:ind w:left="720"/>
      <w:contextualSpacing w:val="1"/>
    </w:pPr>
  </w:style>
  <w:style w:type="character" w:styleId="Selgeltmrgatavrhutus">
    <w:name w:val="Intense Emphasis"/>
    <w:basedOn w:val="Liguvaikefont"/>
    <w:uiPriority w:val="21"/>
    <w:qFormat w:val="1"/>
    <w:rsid w:val="00201539"/>
    <w:rPr>
      <w:i w:val="1"/>
      <w:iCs w:val="1"/>
      <w:color w:val="0f4761" w:themeColor="accent1" w:themeShade="0000BF"/>
    </w:rPr>
  </w:style>
  <w:style w:type="paragraph" w:styleId="Selgeltmrgatavtsitaat">
    <w:name w:val="Intense Quote"/>
    <w:basedOn w:val="Normaallaad"/>
    <w:next w:val="Normaallaad"/>
    <w:link w:val="SelgeltmrgatavtsitaatMrk"/>
    <w:uiPriority w:val="30"/>
    <w:qFormat w:val="1"/>
    <w:rsid w:val="0020153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elgeltmrgatavtsitaatMrk" w:customStyle="1">
    <w:name w:val="Selgelt märgatav tsitaat Märk"/>
    <w:basedOn w:val="Liguvaikefont"/>
    <w:link w:val="Selgeltmrgatavtsitaat"/>
    <w:uiPriority w:val="30"/>
    <w:rsid w:val="00201539"/>
    <w:rPr>
      <w:i w:val="1"/>
      <w:iCs w:val="1"/>
      <w:color w:val="0f4761" w:themeColor="accent1" w:themeShade="0000BF"/>
    </w:rPr>
  </w:style>
  <w:style w:type="character" w:styleId="Selgeltmrgatavviide">
    <w:name w:val="Intense Reference"/>
    <w:basedOn w:val="Liguvaikefont"/>
    <w:uiPriority w:val="32"/>
    <w:qFormat w:val="1"/>
    <w:rsid w:val="00201539"/>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gwP8KPf8Gfw0E8KrY/h0WRuXPA==">CgMxLjA4AHIhMXZ0aVZkb3Q3RzdwT2psOGVmczVwNG1ETnNZOS1IVmxk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2025-05-07T10:11:00Z</dcterms:created>
  <dc:creator>Bärbel Salumäe</dc:creator>
</cp:coreProperties>
</file>